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0A" w:rsidRDefault="00807C0A" w:rsidP="00A71A7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bidi="fa-IR"/>
        </w:rPr>
      </w:pPr>
      <w:r>
        <w:rPr>
          <w:rFonts w:ascii="Calibri" w:hAnsi="Calibri" w:cs="Calibri"/>
          <w:lang w:bidi="fa-IR"/>
        </w:rPr>
        <w:tab/>
      </w:r>
    </w:p>
    <w:p w:rsidR="00E312AC" w:rsidRDefault="00E312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rtl/>
          <w:lang w:bidi="fa-IR"/>
        </w:rPr>
      </w:pPr>
    </w:p>
    <w:p w:rsidR="00A53A83" w:rsidRPr="00A53A83" w:rsidRDefault="00A53A83" w:rsidP="00A53A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bidi="fa-IR"/>
        </w:rPr>
      </w:pPr>
      <w:r w:rsidRPr="00A53A83">
        <w:rPr>
          <w:rFonts w:ascii="Calibri" w:hAnsi="Calibri" w:cs="Calibri"/>
          <w:rtl/>
        </w:rPr>
        <w:t>کارگاه های آموزشی کتابخانه مرکز آموزشی درمانی فیض سال1397</w:t>
      </w:r>
    </w:p>
    <w:p w:rsidR="00A53A83" w:rsidRPr="00A53A83" w:rsidRDefault="00A53A83" w:rsidP="00A53A8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rtl/>
        </w:rPr>
      </w:pPr>
    </w:p>
    <w:tbl>
      <w:tblPr>
        <w:tblpPr w:leftFromText="45" w:rightFromText="45" w:bottomFromText="75" w:vertAnchor="text" w:tblpXSpec="right" w:tblpYSpec="center"/>
        <w:bidiVisual/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95"/>
        <w:gridCol w:w="1167"/>
        <w:gridCol w:w="2880"/>
        <w:gridCol w:w="1154"/>
        <w:gridCol w:w="850"/>
        <w:gridCol w:w="1356"/>
      </w:tblGrid>
      <w:tr w:rsidR="00A53A83" w:rsidRPr="00A53A83" w:rsidTr="00A53A83">
        <w:trPr>
          <w:trHeight w:val="19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ردیف</w:t>
            </w:r>
          </w:p>
        </w:tc>
        <w:tc>
          <w:tcPr>
            <w:tcW w:w="1897" w:type="dxa"/>
            <w:shd w:val="clear" w:color="auto" w:fill="4472C4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عنوان کارگاه</w:t>
            </w:r>
          </w:p>
        </w:tc>
        <w:tc>
          <w:tcPr>
            <w:tcW w:w="1167" w:type="dxa"/>
            <w:shd w:val="clear" w:color="auto" w:fill="4472C4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زمان برگزاری</w:t>
            </w:r>
          </w:p>
        </w:tc>
        <w:tc>
          <w:tcPr>
            <w:tcW w:w="2881" w:type="dxa"/>
            <w:shd w:val="clear" w:color="auto" w:fill="4472C4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گروه هدف</w:t>
            </w:r>
          </w:p>
        </w:tc>
        <w:tc>
          <w:tcPr>
            <w:tcW w:w="1154" w:type="dxa"/>
            <w:shd w:val="clear" w:color="auto" w:fill="4472C4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مدرس</w:t>
            </w:r>
          </w:p>
        </w:tc>
        <w:tc>
          <w:tcPr>
            <w:tcW w:w="850" w:type="dxa"/>
            <w:shd w:val="clear" w:color="auto" w:fill="4472C4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</w:p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فایل آموزشی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لیست حضوروغیاب</w:t>
            </w:r>
          </w:p>
        </w:tc>
      </w:tr>
      <w:tr w:rsidR="00A53A83" w:rsidRPr="00A53A83" w:rsidTr="00A53A83">
        <w:trPr>
          <w:trHeight w:val="499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897" w:type="dxa"/>
            <w:shd w:val="clear" w:color="auto" w:fill="D9E2F3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پایگاه پزشکی بالینی </w:t>
            </w:r>
            <w:r w:rsidRPr="00A53A83">
              <w:rPr>
                <w:rFonts w:ascii="Calibri" w:hAnsi="Calibri" w:cs="Calibri"/>
                <w:b/>
                <w:bCs/>
                <w:lang w:bidi="fa-IR"/>
              </w:rPr>
              <w:t>clinical key</w:t>
            </w:r>
          </w:p>
        </w:tc>
        <w:tc>
          <w:tcPr>
            <w:tcW w:w="1167" w:type="dxa"/>
            <w:shd w:val="clear" w:color="auto" w:fill="D9E2F3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rtl/>
              </w:rPr>
              <w:t>97/5/18</w:t>
            </w:r>
          </w:p>
        </w:tc>
        <w:tc>
          <w:tcPr>
            <w:tcW w:w="2881" w:type="dxa"/>
            <w:shd w:val="clear" w:color="auto" w:fill="D9E2F3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rtl/>
              </w:rPr>
              <w:t>پزشکان محترم  هیات علمی و غیر هیات علمی پرستاران، پیراپزشکان،</w:t>
            </w:r>
          </w:p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rtl/>
              </w:rPr>
              <w:t>فراگیران( دستیاران،دانشجویان وکارورزان)</w:t>
            </w:r>
          </w:p>
        </w:tc>
        <w:tc>
          <w:tcPr>
            <w:tcW w:w="1154" w:type="dxa"/>
            <w:shd w:val="clear" w:color="auto" w:fill="D9E2F3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r w:rsidRPr="00A53A83">
              <w:rPr>
                <w:rFonts w:ascii="Calibri" w:hAnsi="Calibri" w:cs="Calibri"/>
                <w:b/>
                <w:bCs/>
                <w:rtl/>
              </w:rPr>
              <w:t>خانم ابرقوئیان</w:t>
            </w:r>
          </w:p>
        </w:tc>
        <w:tc>
          <w:tcPr>
            <w:tcW w:w="850" w:type="dxa"/>
            <w:shd w:val="clear" w:color="auto" w:fill="D9E2F3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hyperlink r:id="rId4" w:history="1">
              <w:r w:rsidRPr="00A53A83">
                <w:rPr>
                  <w:rStyle w:val="Hyperlink"/>
                  <w:rFonts w:ascii="Calibri" w:hAnsi="Calibri" w:cs="Calibri"/>
                  <w:lang w:bidi="fa-IR"/>
                </w:rPr>
                <w:t>file</w:t>
              </w:r>
            </w:hyperlink>
          </w:p>
        </w:tc>
        <w:tc>
          <w:tcPr>
            <w:tcW w:w="1356" w:type="dxa"/>
            <w:shd w:val="clear" w:color="auto" w:fill="D9E2F3"/>
            <w:vAlign w:val="center"/>
            <w:hideMark/>
          </w:tcPr>
          <w:p w:rsidR="00A53A83" w:rsidRPr="00A53A83" w:rsidRDefault="00A53A83" w:rsidP="00A53A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rtl/>
              </w:rPr>
            </w:pPr>
            <w:hyperlink r:id="rId5" w:history="1">
              <w:r w:rsidRPr="00A53A83">
                <w:rPr>
                  <w:rStyle w:val="Hyperlink"/>
                  <w:rFonts w:ascii="Calibri" w:hAnsi="Calibri" w:cs="Calibri"/>
                  <w:lang w:bidi="fa-IR"/>
                </w:rPr>
                <w:t>Re</w:t>
              </w:r>
              <w:bookmarkStart w:id="0" w:name="_GoBack"/>
              <w:bookmarkEnd w:id="0"/>
              <w:r w:rsidRPr="00A53A83">
                <w:rPr>
                  <w:rStyle w:val="Hyperlink"/>
                  <w:rFonts w:ascii="Calibri" w:hAnsi="Calibri" w:cs="Calibri"/>
                  <w:lang w:bidi="fa-IR"/>
                </w:rPr>
                <w:t>port</w:t>
              </w:r>
            </w:hyperlink>
          </w:p>
        </w:tc>
      </w:tr>
    </w:tbl>
    <w:p w:rsidR="00E312AC" w:rsidRDefault="00E312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rtl/>
          <w:lang w:bidi="fa-IR"/>
        </w:rPr>
      </w:pPr>
    </w:p>
    <w:p w:rsidR="00807C0A" w:rsidRDefault="00807C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rtl/>
          <w:lang w:bidi="fa-IR"/>
        </w:rPr>
      </w:pPr>
    </w:p>
    <w:sectPr w:rsidR="00807C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AC"/>
    <w:rsid w:val="00421379"/>
    <w:rsid w:val="00807C0A"/>
    <w:rsid w:val="008404D5"/>
    <w:rsid w:val="00A53A83"/>
    <w:rsid w:val="00A71A78"/>
    <w:rsid w:val="00E3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324A6E-C01D-4AA9-AB43-7A8C258F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2A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A8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sites\centlib.mui.ac.ir\files\2019-09-30_11-30-06.pdf" TargetMode="External"/><Relationship Id="rId4" Type="http://schemas.openxmlformats.org/officeDocument/2006/relationships/hyperlink" Target="file:///C:\sites\centlib.mui.ac.ir\files\clinicalkey_3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goodarzi</dc:creator>
  <cp:keywords/>
  <dc:description/>
  <cp:lastModifiedBy>ashraf goodarzi</cp:lastModifiedBy>
  <cp:revision>2</cp:revision>
  <dcterms:created xsi:type="dcterms:W3CDTF">2022-10-01T07:33:00Z</dcterms:created>
  <dcterms:modified xsi:type="dcterms:W3CDTF">2022-10-01T07:33:00Z</dcterms:modified>
</cp:coreProperties>
</file>